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5E66FB8B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F819ED">
        <w:rPr>
          <w:b/>
          <w:bCs/>
        </w:rPr>
        <w:t>16</w:t>
      </w:r>
      <w:r w:rsidRPr="00860DED">
        <w:rPr>
          <w:b/>
          <w:bCs/>
        </w:rPr>
        <w:t>/202</w:t>
      </w:r>
      <w:r w:rsidR="00A00D6C">
        <w:rPr>
          <w:b/>
          <w:bCs/>
        </w:rPr>
        <w:t>5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927" w:type="dxa"/>
        <w:jc w:val="center"/>
        <w:tblLayout w:type="fixed"/>
        <w:tblLook w:val="04A0" w:firstRow="1" w:lastRow="0" w:firstColumn="1" w:lastColumn="0" w:noHBand="0" w:noVBand="1"/>
      </w:tblPr>
      <w:tblGrid>
        <w:gridCol w:w="632"/>
        <w:gridCol w:w="3850"/>
        <w:gridCol w:w="1147"/>
        <w:gridCol w:w="1146"/>
        <w:gridCol w:w="6"/>
        <w:gridCol w:w="1149"/>
        <w:gridCol w:w="991"/>
        <w:gridCol w:w="6"/>
      </w:tblGrid>
      <w:tr w:rsidR="001745C7" w:rsidRPr="006F6790" w14:paraId="410BC485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6153A1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50" w:type="dxa"/>
            <w:vAlign w:val="center"/>
          </w:tcPr>
          <w:p w14:paraId="5762FBD8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DESCRIÇÃO DO PRODUTO</w:t>
            </w:r>
          </w:p>
        </w:tc>
        <w:tc>
          <w:tcPr>
            <w:tcW w:w="1147" w:type="dxa"/>
            <w:vAlign w:val="center"/>
          </w:tcPr>
          <w:p w14:paraId="0B6465B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  <w:lang w:val="pt-PT"/>
              </w:rPr>
              <w:t xml:space="preserve">UNID </w:t>
            </w:r>
            <w:r w:rsidRPr="006F6790">
              <w:rPr>
                <w:b/>
                <w:bCs/>
                <w:sz w:val="20"/>
                <w:szCs w:val="20"/>
              </w:rPr>
              <w:t>FORNEC</w:t>
            </w:r>
          </w:p>
        </w:tc>
        <w:tc>
          <w:tcPr>
            <w:tcW w:w="1146" w:type="dxa"/>
            <w:vAlign w:val="center"/>
          </w:tcPr>
          <w:p w14:paraId="259FB61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MARCA/MODELO</w:t>
            </w:r>
            <w:r w:rsidRPr="006F6790">
              <w:rPr>
                <w:b/>
                <w:bCs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155" w:type="dxa"/>
            <w:gridSpan w:val="2"/>
            <w:vAlign w:val="center"/>
          </w:tcPr>
          <w:p w14:paraId="7B194D32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  <w:lang w:val="pt-PT"/>
              </w:rPr>
              <w:t>QTD</w:t>
            </w:r>
          </w:p>
        </w:tc>
        <w:tc>
          <w:tcPr>
            <w:tcW w:w="991" w:type="dxa"/>
            <w:vAlign w:val="center"/>
          </w:tcPr>
          <w:p w14:paraId="14B363E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VALOR</w:t>
            </w:r>
          </w:p>
        </w:tc>
      </w:tr>
      <w:tr w:rsidR="001745C7" w:rsidRPr="006F6790" w14:paraId="54A54766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7B7EFFF9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3850" w:type="dxa"/>
            <w:vAlign w:val="center"/>
          </w:tcPr>
          <w:p w14:paraId="522EF59B" w14:textId="77777777" w:rsidR="001745C7" w:rsidRPr="006F6790" w:rsidRDefault="001745C7" w:rsidP="00996F1C">
            <w:pPr>
              <w:pStyle w:val="Contedodatabela"/>
              <w:spacing w:before="120" w:after="120" w:line="276" w:lineRule="auto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6E9128C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51D6429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C5951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DF46A7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0BF5CD20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3B0EABF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50" w:type="dxa"/>
            <w:vAlign w:val="center"/>
          </w:tcPr>
          <w:p w14:paraId="152A814C" w14:textId="77777777" w:rsidR="001745C7" w:rsidRPr="006F6790" w:rsidRDefault="001745C7" w:rsidP="00996F1C">
            <w:pPr>
              <w:pStyle w:val="Contedodatabela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1AAF0745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47B6A08E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43A542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CBB63F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471E851F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FCAFD6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50" w:type="dxa"/>
            <w:vAlign w:val="center"/>
          </w:tcPr>
          <w:p w14:paraId="5968E5EF" w14:textId="77777777" w:rsidR="001745C7" w:rsidRPr="006F6790" w:rsidRDefault="001745C7" w:rsidP="00996F1C">
            <w:pPr>
              <w:pStyle w:val="Contedodatabela"/>
              <w:spacing w:line="276" w:lineRule="auto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2849E99A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3693826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3FD770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DCB9BA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278AFD4E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78E5C5F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50" w:type="dxa"/>
            <w:vAlign w:val="center"/>
          </w:tcPr>
          <w:p w14:paraId="21E93894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0B2C4C2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3D71309B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A62810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FFBBCE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0B22EFA0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1A2457E7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50" w:type="dxa"/>
            <w:vAlign w:val="center"/>
          </w:tcPr>
          <w:p w14:paraId="7F4D0617" w14:textId="77777777" w:rsidR="001745C7" w:rsidRPr="006F6790" w:rsidRDefault="001745C7" w:rsidP="00996F1C">
            <w:pPr>
              <w:pStyle w:val="Contedodatabela"/>
              <w:jc w:val="both"/>
              <w:rPr>
                <w:bCs/>
                <w:sz w:val="22"/>
                <w:szCs w:val="20"/>
                <w:lang w:val="pt-PT"/>
              </w:rPr>
            </w:pPr>
          </w:p>
        </w:tc>
        <w:tc>
          <w:tcPr>
            <w:tcW w:w="1147" w:type="dxa"/>
            <w:vAlign w:val="center"/>
          </w:tcPr>
          <w:p w14:paraId="48EFA40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2C7399C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9DE16F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824E99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29FCFE67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564F7A75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50" w:type="dxa"/>
            <w:vAlign w:val="center"/>
          </w:tcPr>
          <w:p w14:paraId="4219B039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6E8A4CC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4AAF5DFB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4B5465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9576CFC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3297FFB2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9B87CD3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50" w:type="dxa"/>
            <w:vAlign w:val="center"/>
          </w:tcPr>
          <w:p w14:paraId="65998876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4E15009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6C4860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C55DCD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504C21F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62C46BC7" w14:textId="77777777" w:rsidTr="00996F1C">
        <w:trPr>
          <w:jc w:val="center"/>
        </w:trPr>
        <w:tc>
          <w:tcPr>
            <w:tcW w:w="6781" w:type="dxa"/>
            <w:gridSpan w:val="5"/>
            <w:vAlign w:val="center"/>
          </w:tcPr>
          <w:p w14:paraId="76522FC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F6790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2146" w:type="dxa"/>
            <w:gridSpan w:val="3"/>
            <w:vAlign w:val="center"/>
          </w:tcPr>
          <w:p w14:paraId="49FF509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B565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254F" w14:textId="77777777" w:rsidR="00FC28E8" w:rsidRDefault="00FC28E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609A" w14:textId="77777777" w:rsidR="00FC28E8" w:rsidRDefault="00FC2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840D" w14:textId="77777777" w:rsidR="00FC28E8" w:rsidRDefault="00FC28E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E196" w14:textId="77777777" w:rsidR="00FC28E8" w:rsidRDefault="00FC28E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CDD24" w14:textId="77777777" w:rsidR="00FC28E8" w:rsidRDefault="00FC28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745C7"/>
    <w:rsid w:val="001778DC"/>
    <w:rsid w:val="001A1A87"/>
    <w:rsid w:val="001A589E"/>
    <w:rsid w:val="001C41C0"/>
    <w:rsid w:val="00203BCB"/>
    <w:rsid w:val="002323F7"/>
    <w:rsid w:val="00232477"/>
    <w:rsid w:val="00250259"/>
    <w:rsid w:val="00263906"/>
    <w:rsid w:val="00296FE6"/>
    <w:rsid w:val="002D4DD9"/>
    <w:rsid w:val="002E2B26"/>
    <w:rsid w:val="00301C24"/>
    <w:rsid w:val="0031768C"/>
    <w:rsid w:val="003260B4"/>
    <w:rsid w:val="0034047C"/>
    <w:rsid w:val="00344F1B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35341"/>
    <w:rsid w:val="00550C7D"/>
    <w:rsid w:val="00553326"/>
    <w:rsid w:val="00570243"/>
    <w:rsid w:val="005816E0"/>
    <w:rsid w:val="00586261"/>
    <w:rsid w:val="00595147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8264A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A6952"/>
    <w:rsid w:val="008E1FED"/>
    <w:rsid w:val="008F3FD5"/>
    <w:rsid w:val="00904DD2"/>
    <w:rsid w:val="009401C5"/>
    <w:rsid w:val="00975E6E"/>
    <w:rsid w:val="0099233D"/>
    <w:rsid w:val="00A00D6C"/>
    <w:rsid w:val="00A511BA"/>
    <w:rsid w:val="00A605C2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56526"/>
    <w:rsid w:val="00BA401F"/>
    <w:rsid w:val="00BD60A7"/>
    <w:rsid w:val="00C02375"/>
    <w:rsid w:val="00C5380C"/>
    <w:rsid w:val="00C9008F"/>
    <w:rsid w:val="00CD32C8"/>
    <w:rsid w:val="00CD4194"/>
    <w:rsid w:val="00CF0892"/>
    <w:rsid w:val="00D05A20"/>
    <w:rsid w:val="00D30946"/>
    <w:rsid w:val="00D4479F"/>
    <w:rsid w:val="00D673F2"/>
    <w:rsid w:val="00DC65B2"/>
    <w:rsid w:val="00DD394F"/>
    <w:rsid w:val="00E443F7"/>
    <w:rsid w:val="00E56C2B"/>
    <w:rsid w:val="00E661C3"/>
    <w:rsid w:val="00EA1734"/>
    <w:rsid w:val="00EF6ED7"/>
    <w:rsid w:val="00F00B30"/>
    <w:rsid w:val="00F140E7"/>
    <w:rsid w:val="00F31999"/>
    <w:rsid w:val="00F819ED"/>
    <w:rsid w:val="00F95866"/>
    <w:rsid w:val="00FC28E8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103</cp:revision>
  <cp:lastPrinted>2023-07-05T12:15:00Z</cp:lastPrinted>
  <dcterms:created xsi:type="dcterms:W3CDTF">2022-05-23T20:06:00Z</dcterms:created>
  <dcterms:modified xsi:type="dcterms:W3CDTF">2025-06-12T18:29:00Z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